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B81" w:rsidRDefault="00BE5B81" w:rsidP="00BE5B8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Календарен план на Народно читалище“Светлина 1862“</w:t>
      </w:r>
    </w:p>
    <w:p w:rsidR="00BE5B81" w:rsidRDefault="00BE5B81" w:rsidP="00BE5B81">
      <w:pPr>
        <w:pStyle w:val="Standard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село Любенова махала за 2021 год.</w:t>
      </w:r>
    </w:p>
    <w:tbl>
      <w:tblPr>
        <w:tblW w:w="10620" w:type="dxa"/>
        <w:tblInd w:w="-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91"/>
        <w:gridCol w:w="1843"/>
        <w:gridCol w:w="1701"/>
        <w:gridCol w:w="1843"/>
        <w:gridCol w:w="1122"/>
        <w:gridCol w:w="120"/>
      </w:tblGrid>
      <w:tr w:rsidR="00BE5B81" w:rsidTr="00BE5B81">
        <w:trPr>
          <w:trHeight w:val="900"/>
        </w:trPr>
        <w:tc>
          <w:tcPr>
            <w:tcW w:w="39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Мероприятие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Дата/час/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Място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Организатори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  <w:rPr>
                <w:b/>
              </w:rPr>
            </w:pPr>
            <w:r>
              <w:rPr>
                <w:b/>
              </w:rPr>
              <w:t>Средства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both"/>
            </w:pPr>
            <w:r>
              <w:t>Тържество по случай деня на родилната помощ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21.01.20</w:t>
            </w:r>
            <w:r>
              <w:rPr>
                <w:lang w:val="en-US"/>
              </w:rPr>
              <w:t>21</w:t>
            </w:r>
            <w:r>
              <w:t>г.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Клуб на пенсионера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Читалище,</w:t>
            </w:r>
          </w:p>
          <w:p w:rsidR="00BE5B81" w:rsidRDefault="00BE5B81">
            <w:pPr>
              <w:pStyle w:val="TableContents"/>
              <w:jc w:val="center"/>
            </w:pPr>
            <w:r>
              <w:t>Клуб на пенсионера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  20лв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both"/>
            </w:pPr>
            <w:r>
              <w:rPr>
                <w:lang w:val="en-US"/>
              </w:rPr>
              <w:t xml:space="preserve">147 </w:t>
            </w:r>
            <w:r>
              <w:t>години от обесването на Васил Левски-кът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19.02.20</w:t>
            </w:r>
            <w:r>
              <w:rPr>
                <w:lang w:val="en-US"/>
              </w:rPr>
              <w:t>2</w:t>
            </w:r>
            <w:r>
              <w:t>1г.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BE5B81" w:rsidRDefault="00BE5B81">
            <w:pPr>
              <w:pStyle w:val="TableContents"/>
              <w:jc w:val="both"/>
            </w:pPr>
            <w:r>
              <w:t>Честване деня на самодееца и баба Марта</w:t>
            </w:r>
          </w:p>
          <w:p w:rsidR="00BE5B81" w:rsidRDefault="00BE5B81">
            <w:pPr>
              <w:pStyle w:val="TableContents"/>
              <w:jc w:val="both"/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01.03.20</w:t>
            </w:r>
            <w:r>
              <w:rPr>
                <w:lang w:val="en-US"/>
              </w:rPr>
              <w:t>21</w:t>
            </w:r>
            <w:r>
              <w:t>г.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   30лв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both"/>
            </w:pPr>
            <w:r>
              <w:t>3-ти март национален празник на България-витрина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03.03.20</w:t>
            </w:r>
            <w:r>
              <w:rPr>
                <w:lang w:val="en-US"/>
              </w:rPr>
              <w:t>21</w:t>
            </w:r>
            <w:r>
              <w:t>г.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 и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both"/>
            </w:pPr>
            <w:r>
              <w:t xml:space="preserve">Отпразнуване  международния ден на жената 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rPr>
                <w:lang w:val="en-US"/>
              </w:rPr>
              <w:t>0</w:t>
            </w:r>
            <w:r>
              <w:t>8.03.20</w:t>
            </w:r>
            <w:r>
              <w:rPr>
                <w:lang w:val="en-US"/>
              </w:rPr>
              <w:t>21</w:t>
            </w:r>
            <w:r>
              <w:t xml:space="preserve"> г.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Читалище,</w:t>
            </w:r>
          </w:p>
          <w:p w:rsidR="00BE5B81" w:rsidRDefault="00BE5B81">
            <w:pPr>
              <w:pStyle w:val="TableContents"/>
              <w:jc w:val="center"/>
            </w:pPr>
            <w:r>
              <w:t>Клуб на пенсионера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       50лв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both"/>
            </w:pPr>
            <w:r>
              <w:t xml:space="preserve">  Презентация в библиотеката на детска литература по случай международния ден на детската книга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Април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both"/>
            </w:pPr>
            <w:r>
              <w:t>Празник на село Любенова махала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06.05.20</w:t>
            </w:r>
            <w:r>
              <w:rPr>
                <w:lang w:val="en-US"/>
              </w:rPr>
              <w:t>21г</w:t>
            </w:r>
            <w:r>
              <w:t>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E5B81" w:rsidRDefault="00BE5B81">
            <w:pPr>
              <w:pStyle w:val="Standard"/>
              <w:jc w:val="center"/>
            </w:pPr>
            <w:r>
              <w:t>Кметство,                                                                                                                                      Читалище</w:t>
            </w:r>
          </w:p>
          <w:p w:rsidR="00BE5B81" w:rsidRDefault="00BE5B81">
            <w:pPr>
              <w:pStyle w:val="TableContents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    40лв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BE5B81" w:rsidRDefault="00BE5B81">
            <w:pPr>
              <w:pStyle w:val="Standard"/>
              <w:jc w:val="both"/>
            </w:pPr>
            <w:r>
              <w:t>„Магията на словото“-тържество посветено на 24 май</w:t>
            </w:r>
          </w:p>
          <w:p w:rsidR="00BE5B81" w:rsidRDefault="00BE5B81">
            <w:pPr>
              <w:pStyle w:val="TableContents"/>
              <w:jc w:val="both"/>
              <w:rPr>
                <w:lang w:val="en-US"/>
              </w:rPr>
            </w:pP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24.05.2021г.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Читалище,</w:t>
            </w:r>
          </w:p>
          <w:p w:rsidR="00BE5B81" w:rsidRDefault="00BE5B81">
            <w:pPr>
              <w:pStyle w:val="TableContents"/>
              <w:jc w:val="center"/>
            </w:pPr>
            <w:r>
              <w:t>Училище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both"/>
            </w:pPr>
            <w:r>
              <w:t>Билките в България и тяхното използване с лечебна цел.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24.06.2021г.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Standard"/>
              <w:jc w:val="both"/>
            </w:pPr>
            <w:r>
              <w:t>Беседа на тема“Безопасен интернет за нашите деца“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Юни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Компютърна зала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</w:t>
            </w: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both"/>
            </w:pPr>
            <w:r>
              <w:t>Панихида в памет на историческото  клане станало в храма на селото ни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14.07.2021 г.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Църква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Кметство,</w:t>
            </w:r>
          </w:p>
          <w:p w:rsidR="00BE5B81" w:rsidRDefault="00BE5B81">
            <w:pPr>
              <w:pStyle w:val="TableContents"/>
              <w:jc w:val="center"/>
            </w:pPr>
            <w:r>
              <w:t>Църковно настоятелство и Читалище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 xml:space="preserve">Собствени средства     20 </w:t>
            </w:r>
            <w:proofErr w:type="spellStart"/>
            <w:r>
              <w:t>лв</w:t>
            </w:r>
            <w:proofErr w:type="spellEnd"/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Standard"/>
              <w:jc w:val="both"/>
            </w:pPr>
            <w:r>
              <w:t xml:space="preserve">„Сръчни ръце“- ръчно изработване  на    предмети,украси и др.                                                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</w:tcPr>
          <w:p w:rsidR="00BE5B81" w:rsidRDefault="00BE5B81">
            <w:pPr>
              <w:pStyle w:val="TableContents"/>
              <w:jc w:val="center"/>
            </w:pPr>
            <w:r>
              <w:t>Юли</w:t>
            </w:r>
          </w:p>
          <w:p w:rsidR="00BE5B81" w:rsidRDefault="00BE5B81">
            <w:pPr>
              <w:pStyle w:val="Standard"/>
              <w:jc w:val="center"/>
            </w:pPr>
            <w:r>
              <w:t>Август</w:t>
            </w:r>
          </w:p>
          <w:p w:rsidR="00BE5B81" w:rsidRDefault="00BE5B81">
            <w:pPr>
              <w:pStyle w:val="TableContents"/>
              <w:jc w:val="center"/>
            </w:pP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Читалище</w:t>
            </w: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 xml:space="preserve">Собствени средства     30 </w:t>
            </w:r>
            <w:proofErr w:type="spellStart"/>
            <w:r>
              <w:t>лв</w:t>
            </w:r>
            <w:proofErr w:type="spellEnd"/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both"/>
            </w:pPr>
            <w:r>
              <w:t>Отпразнуване деня на пенсионера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01.10.2021 г.</w:t>
            </w:r>
          </w:p>
        </w:tc>
        <w:tc>
          <w:tcPr>
            <w:tcW w:w="1701" w:type="dxa"/>
            <w:tcBorders>
              <w:top w:val="nil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Клуб на пенсионера</w:t>
            </w:r>
          </w:p>
        </w:tc>
        <w:tc>
          <w:tcPr>
            <w:tcW w:w="1843" w:type="dxa"/>
            <w:tcBorders>
              <w:top w:val="nil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:rsidR="00BE5B81" w:rsidRDefault="00BE5B81">
            <w:pPr>
              <w:pStyle w:val="TableContents"/>
              <w:jc w:val="center"/>
            </w:pPr>
            <w:r>
              <w:t>Читалище,</w:t>
            </w:r>
          </w:p>
          <w:p w:rsidR="00BE5B81" w:rsidRDefault="00BE5B81">
            <w:pPr>
              <w:pStyle w:val="TableContents"/>
              <w:jc w:val="center"/>
            </w:pPr>
            <w:r>
              <w:t>Клуб на пенсионера</w:t>
            </w:r>
          </w:p>
          <w:p w:rsidR="00BE5B81" w:rsidRDefault="00BE5B81">
            <w:pPr>
              <w:pStyle w:val="TableContents"/>
              <w:jc w:val="center"/>
            </w:pPr>
          </w:p>
        </w:tc>
        <w:tc>
          <w:tcPr>
            <w:tcW w:w="12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 xml:space="preserve">Собствени средства                    40 </w:t>
            </w:r>
            <w:proofErr w:type="spellStart"/>
            <w:r>
              <w:t>лв</w:t>
            </w:r>
            <w:proofErr w:type="spellEnd"/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single" w:sz="4" w:space="0" w:color="000000"/>
              <w:left w:val="single" w:sz="2" w:space="0" w:color="000001"/>
              <w:bottom w:val="single" w:sz="4" w:space="0" w:color="00000A"/>
              <w:right w:val="nil"/>
            </w:tcBorders>
            <w:hideMark/>
          </w:tcPr>
          <w:p w:rsidR="00BE5B81" w:rsidRDefault="00BE5B81">
            <w:pPr>
              <w:pStyle w:val="Standard"/>
              <w:jc w:val="both"/>
            </w:pPr>
            <w:r>
              <w:lastRenderedPageBreak/>
              <w:t>Деня на народните будители- витрина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1"/>
              <w:bottom w:val="single" w:sz="4" w:space="0" w:color="00000A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01.11.2021г.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2" w:space="0" w:color="000001"/>
              <w:bottom w:val="single" w:sz="4" w:space="0" w:color="00000A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2" w:space="0" w:color="000001"/>
              <w:bottom w:val="single" w:sz="4" w:space="0" w:color="00000A"/>
              <w:right w:val="single" w:sz="2" w:space="0" w:color="000001"/>
            </w:tcBorders>
          </w:tcPr>
          <w:p w:rsidR="00BE5B81" w:rsidRDefault="00BE5B81">
            <w:pPr>
              <w:pStyle w:val="Standard"/>
              <w:jc w:val="center"/>
            </w:pPr>
            <w:r>
              <w:t>Читалище</w:t>
            </w:r>
          </w:p>
          <w:p w:rsidR="00BE5B81" w:rsidRDefault="00BE5B81">
            <w:pPr>
              <w:pStyle w:val="TableContents"/>
              <w:jc w:val="center"/>
            </w:pP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>Собствени средства</w:t>
            </w:r>
          </w:p>
        </w:tc>
        <w:tc>
          <w:tcPr>
            <w:tcW w:w="120" w:type="dxa"/>
          </w:tcPr>
          <w:p w:rsidR="00BE5B81" w:rsidRDefault="00BE5B81">
            <w:pPr>
              <w:suppressAutoHyphens w:val="0"/>
            </w:pPr>
          </w:p>
        </w:tc>
      </w:tr>
      <w:tr w:rsidR="00BE5B81" w:rsidTr="00BE5B81">
        <w:trPr>
          <w:trHeight w:val="900"/>
        </w:trPr>
        <w:tc>
          <w:tcPr>
            <w:tcW w:w="3989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</w:tcPr>
          <w:p w:rsidR="00BE5B81" w:rsidRDefault="00BE5B81">
            <w:pPr>
              <w:pStyle w:val="Standard"/>
              <w:jc w:val="both"/>
            </w:pPr>
          </w:p>
          <w:p w:rsidR="00BE5B81" w:rsidRDefault="00BE5B81">
            <w:pPr>
              <w:pStyle w:val="Standard"/>
              <w:jc w:val="both"/>
            </w:pPr>
            <w:r>
              <w:t xml:space="preserve">Коледно парти съвместно с клуба на пенсионера  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</w:tcPr>
          <w:p w:rsidR="00BE5B81" w:rsidRDefault="00BE5B81">
            <w:pPr>
              <w:pStyle w:val="TableContents"/>
              <w:jc w:val="center"/>
            </w:pPr>
          </w:p>
          <w:p w:rsidR="00BE5B81" w:rsidRDefault="00BE5B81">
            <w:pPr>
              <w:pStyle w:val="TableContents"/>
              <w:jc w:val="center"/>
            </w:pPr>
            <w:r>
              <w:t>23.12.2021г.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nil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Библиотека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hideMark/>
          </w:tcPr>
          <w:p w:rsidR="00BE5B81" w:rsidRDefault="00BE5B81">
            <w:pPr>
              <w:pStyle w:val="TableContents"/>
              <w:jc w:val="center"/>
            </w:pPr>
            <w:r>
              <w:t>Кметство,</w:t>
            </w:r>
          </w:p>
          <w:p w:rsidR="00BE5B81" w:rsidRDefault="00BE5B81">
            <w:pPr>
              <w:pStyle w:val="Standard"/>
              <w:jc w:val="center"/>
            </w:pPr>
            <w:r>
              <w:t>Читалище</w:t>
            </w:r>
          </w:p>
        </w:tc>
        <w:tc>
          <w:tcPr>
            <w:tcW w:w="1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E5B81" w:rsidRDefault="00BE5B81">
            <w:pPr>
              <w:suppressAutoHyphens w:val="0"/>
            </w:pPr>
            <w:r>
              <w:t xml:space="preserve">Собствени средства         50 </w:t>
            </w:r>
            <w:proofErr w:type="spellStart"/>
            <w:r>
              <w:t>лв</w:t>
            </w:r>
            <w:proofErr w:type="spellEnd"/>
          </w:p>
        </w:tc>
        <w:tc>
          <w:tcPr>
            <w:tcW w:w="120" w:type="dxa"/>
          </w:tcPr>
          <w:p w:rsidR="00BE5B81" w:rsidRDefault="00BE5B81">
            <w:pPr>
              <w:suppressAutoHyphens w:val="0"/>
            </w:pPr>
          </w:p>
        </w:tc>
      </w:tr>
    </w:tbl>
    <w:p w:rsidR="00BE5B81" w:rsidRDefault="00BE5B81" w:rsidP="00BE5B81">
      <w:pPr>
        <w:pStyle w:val="Standard"/>
      </w:pPr>
    </w:p>
    <w:p w:rsidR="00BE5B81" w:rsidRDefault="00BE5B81" w:rsidP="00BE5B81">
      <w:pPr>
        <w:pStyle w:val="Standard"/>
      </w:pPr>
    </w:p>
    <w:p w:rsidR="00BE5B81" w:rsidRDefault="00BE5B81" w:rsidP="00BE5B81">
      <w:pPr>
        <w:pStyle w:val="Standard"/>
      </w:pPr>
    </w:p>
    <w:p w:rsidR="00BE5B81" w:rsidRDefault="00BE5B81" w:rsidP="00BE5B81">
      <w:pPr>
        <w:pStyle w:val="Standard"/>
      </w:pPr>
    </w:p>
    <w:p w:rsidR="00BE5B81" w:rsidRDefault="00BE5B81" w:rsidP="00BE5B81">
      <w:pPr>
        <w:pStyle w:val="Standard"/>
      </w:pPr>
    </w:p>
    <w:p w:rsidR="00BE5B81" w:rsidRDefault="00BE5B81" w:rsidP="00BE5B81">
      <w:pPr>
        <w:pStyle w:val="Standard"/>
      </w:pPr>
    </w:p>
    <w:p w:rsidR="00BE5B81" w:rsidRDefault="00BE5B81" w:rsidP="00BE5B81">
      <w:pPr>
        <w:pStyle w:val="Standard"/>
      </w:pPr>
    </w:p>
    <w:p w:rsidR="00BE5B81" w:rsidRDefault="00BE5B81" w:rsidP="00BE5B81">
      <w:pPr>
        <w:pStyle w:val="Standard"/>
      </w:pPr>
    </w:p>
    <w:p w:rsidR="00BE5B81" w:rsidRDefault="00BE5B81" w:rsidP="00BE5B81">
      <w:pPr>
        <w:pStyle w:val="Standard"/>
      </w:pPr>
      <w:r>
        <w:t xml:space="preserve">                                                                                                         </w:t>
      </w:r>
      <w:r>
        <w:rPr>
          <w:b/>
        </w:rPr>
        <w:t>Председател:</w:t>
      </w:r>
    </w:p>
    <w:p w:rsidR="00BE5B81" w:rsidRDefault="00BE5B81" w:rsidP="00BE5B81">
      <w:pPr>
        <w:pStyle w:val="Standard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/Славка Бакалова </w:t>
      </w:r>
      <w:r>
        <w:rPr>
          <w:b/>
          <w:lang w:val="en-US"/>
        </w:rPr>
        <w:t>/</w:t>
      </w:r>
    </w:p>
    <w:p w:rsidR="00C7383D" w:rsidRDefault="00C7383D"/>
    <w:sectPr w:rsidR="00C7383D" w:rsidSect="00C738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5B81"/>
    <w:rsid w:val="00BE5B81"/>
    <w:rsid w:val="00C738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B81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BE5B81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BE5B81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1912</Characters>
  <Application>Microsoft Office Word</Application>
  <DocSecurity>0</DocSecurity>
  <Lines>15</Lines>
  <Paragraphs>4</Paragraphs>
  <ScaleCrop>false</ScaleCrop>
  <Company/>
  <LinksUpToDate>false</LinksUpToDate>
  <CharactersWithSpaces>2243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</cp:revision>
  <dcterms:created xsi:type="dcterms:W3CDTF">2021-02-11T09:13:00Z</dcterms:created>
  <dcterms:modified xsi:type="dcterms:W3CDTF">2021-02-11T09:13:00Z</dcterms:modified>
</cp:coreProperties>
</file>